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95" w:rsidRDefault="00471295">
      <w:r>
        <w:t xml:space="preserve">City Park West </w:t>
      </w:r>
      <w:bookmarkStart w:id="0" w:name="_GoBack"/>
      <w:bookmarkEnd w:id="0"/>
      <w:r>
        <w:t>Neighborhood Meeting Minutes 8/15/18</w:t>
      </w:r>
    </w:p>
    <w:p w:rsidR="00471295" w:rsidRDefault="00471295">
      <w:r>
        <w:t xml:space="preserve">Attendees: Mike </w:t>
      </w:r>
      <w:proofErr w:type="spellStart"/>
      <w:r>
        <w:t>Fatica</w:t>
      </w:r>
      <w:proofErr w:type="spellEnd"/>
      <w:r>
        <w:t xml:space="preserve">, Janna Goodwin, Christopher </w:t>
      </w:r>
      <w:proofErr w:type="spellStart"/>
      <w:r>
        <w:t>Kumerow</w:t>
      </w:r>
      <w:proofErr w:type="spellEnd"/>
      <w:r>
        <w:t xml:space="preserve">, Jo </w:t>
      </w:r>
      <w:proofErr w:type="spellStart"/>
      <w:r>
        <w:t>Untiedt</w:t>
      </w:r>
      <w:proofErr w:type="spellEnd"/>
      <w:r>
        <w:t xml:space="preserve">, </w:t>
      </w:r>
      <w:r w:rsidR="005937E4">
        <w:t>Patti Chapman</w:t>
      </w:r>
    </w:p>
    <w:p w:rsidR="002E2017" w:rsidRDefault="00236FD6">
      <w:r>
        <w:t>CPW Notes 8/15/18</w:t>
      </w:r>
    </w:p>
    <w:p w:rsidR="00B80686" w:rsidRDefault="00B80686">
      <w:r>
        <w:t>501(c</w:t>
      </w:r>
      <w:proofErr w:type="gramStart"/>
      <w:r>
        <w:t>)(</w:t>
      </w:r>
      <w:proofErr w:type="gramEnd"/>
      <w:r>
        <w:t>iii)</w:t>
      </w:r>
    </w:p>
    <w:p w:rsidR="00236FD6" w:rsidRDefault="00236FD6" w:rsidP="00236FD6">
      <w:pPr>
        <w:pStyle w:val="ListParagraph"/>
        <w:numPr>
          <w:ilvl w:val="0"/>
          <w:numId w:val="1"/>
        </w:numPr>
      </w:pPr>
      <w:r>
        <w:t xml:space="preserve">Discussed incorporation; different attorneys’ fees; </w:t>
      </w:r>
    </w:p>
    <w:p w:rsidR="00236FD6" w:rsidRDefault="00236FD6" w:rsidP="00236FD6">
      <w:pPr>
        <w:pStyle w:val="ListParagraph"/>
        <w:numPr>
          <w:ilvl w:val="0"/>
          <w:numId w:val="1"/>
        </w:numPr>
      </w:pPr>
      <w:r>
        <w:t>Jo has contacted 2 attorneys; 1</w:t>
      </w:r>
      <w:r w:rsidRPr="00236FD6">
        <w:rPr>
          <w:vertAlign w:val="superscript"/>
        </w:rPr>
        <w:t>st</w:t>
      </w:r>
      <w:r>
        <w:t xml:space="preserve"> attorney quoted for $5000; second attorney quoted for $1000</w:t>
      </w:r>
      <w:r w:rsidR="006F7154">
        <w:t xml:space="preserve"> (Cara Lawrence) 720-242-7325</w:t>
      </w:r>
      <w:r>
        <w:t>; Chris has a neighbor who could do pro bono (filing fees would be required from us)</w:t>
      </w:r>
    </w:p>
    <w:p w:rsidR="00236FD6" w:rsidRDefault="00236FD6" w:rsidP="00236FD6">
      <w:pPr>
        <w:pStyle w:val="ListParagraph"/>
        <w:numPr>
          <w:ilvl w:val="0"/>
          <w:numId w:val="1"/>
        </w:numPr>
      </w:pPr>
      <w:r>
        <w:t>We will meet with Nick</w:t>
      </w:r>
      <w:r w:rsidR="006F7154">
        <w:t xml:space="preserve"> </w:t>
      </w:r>
      <w:proofErr w:type="spellStart"/>
      <w:r w:rsidR="006F7154">
        <w:t>Tootalian</w:t>
      </w:r>
      <w:proofErr w:type="spellEnd"/>
      <w:r>
        <w:t>, pro bono attorney, to see if he is interested in the board</w:t>
      </w:r>
    </w:p>
    <w:p w:rsidR="00236FD6" w:rsidRDefault="00236FD6" w:rsidP="00236FD6">
      <w:pPr>
        <w:pStyle w:val="ListParagraph"/>
        <w:numPr>
          <w:ilvl w:val="0"/>
          <w:numId w:val="1"/>
        </w:numPr>
      </w:pPr>
      <w:r>
        <w:t>Current concern is that board members may be liable under current articles</w:t>
      </w:r>
    </w:p>
    <w:p w:rsidR="00236FD6" w:rsidRDefault="006F7154" w:rsidP="00236FD6">
      <w:pPr>
        <w:pStyle w:val="ListParagraph"/>
        <w:numPr>
          <w:ilvl w:val="0"/>
          <w:numId w:val="1"/>
        </w:numPr>
      </w:pPr>
      <w:r>
        <w:t>Have attorney review by-laws</w:t>
      </w:r>
      <w:r w:rsidR="00B80686">
        <w:t>;</w:t>
      </w:r>
    </w:p>
    <w:p w:rsidR="00B80686" w:rsidRDefault="00B80686" w:rsidP="00236FD6">
      <w:pPr>
        <w:pStyle w:val="ListParagraph"/>
        <w:numPr>
          <w:ilvl w:val="0"/>
          <w:numId w:val="1"/>
        </w:numPr>
      </w:pPr>
      <w:r>
        <w:t>Establish ways to pay for the filing fees – Mike’s company could possibly cover the costs until reimbursement; Set up at GoFundMe account</w:t>
      </w:r>
    </w:p>
    <w:p w:rsidR="00A30643" w:rsidRDefault="00A30643" w:rsidP="00236FD6">
      <w:pPr>
        <w:pStyle w:val="ListParagraph"/>
        <w:numPr>
          <w:ilvl w:val="0"/>
          <w:numId w:val="1"/>
        </w:numPr>
      </w:pPr>
      <w:r>
        <w:t xml:space="preserve">We will have a meeting with </w:t>
      </w:r>
      <w:proofErr w:type="spellStart"/>
      <w:r>
        <w:t>Albus</w:t>
      </w:r>
      <w:proofErr w:type="spellEnd"/>
      <w:r>
        <w:t xml:space="preserve"> Brooks office on September 6 at Coffee at the Point at 10:30 AM to discuss how other neighborhood RNOs have funded and established their 501(c)</w:t>
      </w:r>
      <w:r w:rsidR="00471295">
        <w:t>(3</w:t>
      </w:r>
      <w:r>
        <w:t>) status</w:t>
      </w:r>
    </w:p>
    <w:p w:rsidR="00B80686" w:rsidRDefault="00B80686" w:rsidP="00B80686">
      <w:r>
        <w:t xml:space="preserve">Groundwater contamination </w:t>
      </w:r>
      <w:r w:rsidR="00A30643">
        <w:t>(6:29 PM)</w:t>
      </w:r>
    </w:p>
    <w:p w:rsidR="00B80686" w:rsidRDefault="00B80686" w:rsidP="00B80686">
      <w:pPr>
        <w:pStyle w:val="ListParagraph"/>
        <w:numPr>
          <w:ilvl w:val="0"/>
          <w:numId w:val="2"/>
        </w:numPr>
      </w:pPr>
      <w:r>
        <w:t>Concern of construction company failing to notify neighborhood of groundwater contamination during the City Park Golf Course renovation</w:t>
      </w:r>
    </w:p>
    <w:p w:rsidR="00B80686" w:rsidRDefault="00B80686" w:rsidP="00B80686">
      <w:pPr>
        <w:pStyle w:val="ListParagraph"/>
        <w:numPr>
          <w:ilvl w:val="0"/>
          <w:numId w:val="2"/>
        </w:numPr>
      </w:pPr>
      <w:r>
        <w:t>We need a method to convey to the CPW community of such concerns when they arise</w:t>
      </w:r>
    </w:p>
    <w:p w:rsidR="00B80686" w:rsidRDefault="00B80686" w:rsidP="00B80686">
      <w:pPr>
        <w:pStyle w:val="ListParagraph"/>
        <w:numPr>
          <w:ilvl w:val="0"/>
          <w:numId w:val="2"/>
        </w:numPr>
      </w:pPr>
      <w:r>
        <w:t xml:space="preserve">We need a contact person within the City Council or City to be better informed and keep the city accountable </w:t>
      </w:r>
    </w:p>
    <w:p w:rsidR="00B80686" w:rsidRDefault="00A30643" w:rsidP="00B80686">
      <w:pPr>
        <w:pStyle w:val="ListParagraph"/>
        <w:numPr>
          <w:ilvl w:val="0"/>
          <w:numId w:val="2"/>
        </w:numPr>
      </w:pPr>
      <w:r>
        <w:t>Patti will follow up with author of Denver Post article to get more information on the EPA report about the groundwater contamination; find out why the Department of Health was called</w:t>
      </w:r>
    </w:p>
    <w:p w:rsidR="00A30643" w:rsidRDefault="00A30643" w:rsidP="00B80686">
      <w:pPr>
        <w:pStyle w:val="ListParagraph"/>
        <w:numPr>
          <w:ilvl w:val="0"/>
          <w:numId w:val="2"/>
        </w:numPr>
      </w:pPr>
      <w:r>
        <w:t xml:space="preserve">Share information from </w:t>
      </w:r>
      <w:proofErr w:type="spellStart"/>
      <w:r>
        <w:t>Albus</w:t>
      </w:r>
      <w:proofErr w:type="spellEnd"/>
      <w:r>
        <w:t xml:space="preserve"> Brooks office that directly impacts CPW; </w:t>
      </w:r>
    </w:p>
    <w:p w:rsidR="00A30643" w:rsidRDefault="00A30643" w:rsidP="00B80686">
      <w:pPr>
        <w:pStyle w:val="ListParagraph"/>
        <w:numPr>
          <w:ilvl w:val="0"/>
          <w:numId w:val="2"/>
        </w:numPr>
      </w:pPr>
      <w:r>
        <w:t xml:space="preserve">Elizabeth Pearlman is registered with the city and receives notifications from the city about things that will impact the City Park RNO; </w:t>
      </w:r>
    </w:p>
    <w:p w:rsidR="00A30643" w:rsidRDefault="00A30643" w:rsidP="00B80686">
      <w:pPr>
        <w:pStyle w:val="ListParagraph"/>
        <w:numPr>
          <w:ilvl w:val="0"/>
          <w:numId w:val="2"/>
        </w:numPr>
      </w:pPr>
      <w:r>
        <w:t xml:space="preserve">Create a new email like </w:t>
      </w:r>
      <w:hyperlink r:id="rId5" w:history="1">
        <w:r w:rsidRPr="002470D7">
          <w:rPr>
            <w:rStyle w:val="Hyperlink"/>
          </w:rPr>
          <w:t>info@cityparkwest.com</w:t>
        </w:r>
      </w:hyperlink>
      <w:r>
        <w:t xml:space="preserve"> to best loop in multiple members of the CPW board</w:t>
      </w:r>
    </w:p>
    <w:p w:rsidR="00A30643" w:rsidRDefault="00A30643" w:rsidP="00715B1A">
      <w:pPr>
        <w:ind w:left="360"/>
      </w:pPr>
    </w:p>
    <w:p w:rsidR="00715B1A" w:rsidRDefault="00715B1A" w:rsidP="00715B1A">
      <w:pPr>
        <w:ind w:left="360"/>
      </w:pPr>
      <w:r>
        <w:t>Dustin-Redd Playground (6:45)</w:t>
      </w:r>
    </w:p>
    <w:p w:rsidR="00715B1A" w:rsidRDefault="00715B1A" w:rsidP="00715B1A">
      <w:pPr>
        <w:pStyle w:val="ListParagraph"/>
        <w:numPr>
          <w:ilvl w:val="0"/>
          <w:numId w:val="3"/>
        </w:numPr>
      </w:pPr>
      <w:r>
        <w:t>Mike is nominated to the design community. There is money in the budget to address some of the deteriorating conditions;</w:t>
      </w:r>
    </w:p>
    <w:p w:rsidR="00715B1A" w:rsidRDefault="00715B1A" w:rsidP="00715B1A">
      <w:pPr>
        <w:pStyle w:val="ListParagraph"/>
        <w:numPr>
          <w:ilvl w:val="0"/>
          <w:numId w:val="3"/>
        </w:numPr>
      </w:pPr>
      <w:r>
        <w:t xml:space="preserve">Have a liaison to publish articles or let members of the CPW community aware of pending items to impact the community </w:t>
      </w:r>
    </w:p>
    <w:p w:rsidR="00715B1A" w:rsidRDefault="00715B1A" w:rsidP="00715B1A">
      <w:pPr>
        <w:pStyle w:val="ListParagraph"/>
        <w:numPr>
          <w:ilvl w:val="0"/>
          <w:numId w:val="3"/>
        </w:numPr>
      </w:pPr>
      <w:r>
        <w:t>Establish policies for what gets posted and why they get posted; does the CPW board approve all posts?</w:t>
      </w:r>
    </w:p>
    <w:p w:rsidR="00715B1A" w:rsidRDefault="00715B1A" w:rsidP="00715B1A">
      <w:pPr>
        <w:pStyle w:val="ListParagraph"/>
        <w:numPr>
          <w:ilvl w:val="0"/>
          <w:numId w:val="3"/>
        </w:numPr>
      </w:pPr>
      <w:r>
        <w:t>Janna Goodwin volunteered to manage either the website and/or Facebook to help facilitate the information that impacts the CPW community</w:t>
      </w:r>
    </w:p>
    <w:p w:rsidR="007C2607" w:rsidRDefault="007C2607" w:rsidP="00715B1A">
      <w:pPr>
        <w:pStyle w:val="ListParagraph"/>
        <w:numPr>
          <w:ilvl w:val="0"/>
          <w:numId w:val="3"/>
        </w:numPr>
      </w:pPr>
      <w:r>
        <w:t xml:space="preserve">Janna could be admin for Facebook </w:t>
      </w:r>
    </w:p>
    <w:p w:rsidR="007C2607" w:rsidRDefault="007C2607" w:rsidP="00715B1A">
      <w:pPr>
        <w:pStyle w:val="ListParagraph"/>
        <w:numPr>
          <w:ilvl w:val="0"/>
          <w:numId w:val="3"/>
        </w:numPr>
      </w:pPr>
      <w:r>
        <w:lastRenderedPageBreak/>
        <w:t xml:space="preserve">Jo will create an agenda that can be used in meeting with the city </w:t>
      </w:r>
    </w:p>
    <w:p w:rsidR="007C2607" w:rsidRDefault="007C2607" w:rsidP="007C2607">
      <w:pPr>
        <w:pStyle w:val="ListParagraph"/>
        <w:ind w:left="1080"/>
      </w:pPr>
    </w:p>
    <w:p w:rsidR="007C2607" w:rsidRDefault="007C2607" w:rsidP="007C2607">
      <w:pPr>
        <w:pStyle w:val="ListParagraph"/>
        <w:ind w:left="1080"/>
      </w:pPr>
      <w:r>
        <w:t>Basecamp Tutorial (6:55)</w:t>
      </w:r>
    </w:p>
    <w:p w:rsidR="00715B1A" w:rsidRDefault="007C2607" w:rsidP="007C2607">
      <w:pPr>
        <w:pStyle w:val="ListParagraph"/>
        <w:numPr>
          <w:ilvl w:val="0"/>
          <w:numId w:val="3"/>
        </w:numPr>
      </w:pPr>
      <w:r>
        <w:t>Reviewed Basecamp functionality to better facilitate and organize conversation among board members</w:t>
      </w:r>
    </w:p>
    <w:p w:rsidR="00471295" w:rsidRDefault="00471295" w:rsidP="00471295"/>
    <w:p w:rsidR="00471295" w:rsidRDefault="00471295" w:rsidP="00471295">
      <w:r>
        <w:t>By-laws (7:00)</w:t>
      </w:r>
    </w:p>
    <w:p w:rsidR="00471295" w:rsidRDefault="00471295" w:rsidP="00471295">
      <w:pPr>
        <w:pStyle w:val="ListParagraph"/>
        <w:numPr>
          <w:ilvl w:val="0"/>
          <w:numId w:val="3"/>
        </w:numPr>
      </w:pPr>
      <w:r>
        <w:t xml:space="preserve">Very briefly discussed the proposed by-laws and edits; </w:t>
      </w:r>
    </w:p>
    <w:p w:rsidR="00471295" w:rsidRDefault="00471295" w:rsidP="00471295">
      <w:pPr>
        <w:pStyle w:val="ListParagraph"/>
        <w:numPr>
          <w:ilvl w:val="0"/>
          <w:numId w:val="3"/>
        </w:numPr>
      </w:pPr>
      <w:r>
        <w:t>Did not have a chance to fully review comments submitted by Board Members</w:t>
      </w:r>
    </w:p>
    <w:p w:rsidR="00471295" w:rsidRDefault="00471295" w:rsidP="00471295">
      <w:pPr>
        <w:pStyle w:val="ListParagraph"/>
        <w:numPr>
          <w:ilvl w:val="0"/>
          <w:numId w:val="3"/>
        </w:numPr>
      </w:pPr>
      <w:r>
        <w:t>Will review for next meeting</w:t>
      </w:r>
    </w:p>
    <w:p w:rsidR="00715B1A" w:rsidRDefault="00715B1A" w:rsidP="00715B1A">
      <w:pPr>
        <w:ind w:left="720"/>
      </w:pPr>
      <w:r>
        <w:t xml:space="preserve"> </w:t>
      </w:r>
    </w:p>
    <w:p w:rsidR="00715B1A" w:rsidRDefault="00715B1A" w:rsidP="00715B1A">
      <w:pPr>
        <w:ind w:left="360"/>
      </w:pPr>
    </w:p>
    <w:p w:rsidR="006F7154" w:rsidRDefault="006F7154" w:rsidP="006F7154"/>
    <w:p w:rsidR="006F7154" w:rsidRDefault="006F7154" w:rsidP="006F7154"/>
    <w:p w:rsidR="00236FD6" w:rsidRDefault="00236FD6"/>
    <w:sectPr w:rsidR="00236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4AD"/>
    <w:multiLevelType w:val="hybridMultilevel"/>
    <w:tmpl w:val="60923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D27DCD"/>
    <w:multiLevelType w:val="hybridMultilevel"/>
    <w:tmpl w:val="009A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82503"/>
    <w:multiLevelType w:val="hybridMultilevel"/>
    <w:tmpl w:val="14DA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D6"/>
    <w:rsid w:val="00161267"/>
    <w:rsid w:val="00236FD6"/>
    <w:rsid w:val="00471295"/>
    <w:rsid w:val="005937E4"/>
    <w:rsid w:val="006F7154"/>
    <w:rsid w:val="00715B1A"/>
    <w:rsid w:val="007C2607"/>
    <w:rsid w:val="008A2136"/>
    <w:rsid w:val="009511FE"/>
    <w:rsid w:val="00A30643"/>
    <w:rsid w:val="00B80686"/>
    <w:rsid w:val="00E5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73896-FDBC-4301-AB33-DBBF6D0A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ityparkw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Cady, Brendan</dc:creator>
  <cp:keywords/>
  <dc:description/>
  <cp:lastModifiedBy>Cady, Brendan</cp:lastModifiedBy>
  <cp:revision>2</cp:revision>
  <dcterms:created xsi:type="dcterms:W3CDTF">2018-08-18T00:05:00Z</dcterms:created>
  <dcterms:modified xsi:type="dcterms:W3CDTF">2018-08-18T00:05:00Z</dcterms:modified>
</cp:coreProperties>
</file>